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0" w:rsidRDefault="00766160" w:rsidP="00DB579B">
      <w:pPr>
        <w:spacing w:after="0" w:line="240" w:lineRule="auto"/>
        <w:rPr>
          <w:sz w:val="24"/>
          <w:szCs w:val="24"/>
        </w:rPr>
      </w:pPr>
    </w:p>
    <w:p w:rsidR="00DB579B" w:rsidRPr="00803D3C" w:rsidRDefault="00DB579B" w:rsidP="00DB579B">
      <w:pPr>
        <w:spacing w:after="0" w:line="240" w:lineRule="auto"/>
        <w:rPr>
          <w:sz w:val="24"/>
          <w:szCs w:val="24"/>
        </w:rPr>
      </w:pPr>
      <w:r w:rsidRPr="00803D3C">
        <w:rPr>
          <w:sz w:val="24"/>
          <w:szCs w:val="24"/>
        </w:rPr>
        <w:t>Inspectoratul Școlar Județean Arad</w:t>
      </w:r>
    </w:p>
    <w:p w:rsidR="00DB579B" w:rsidRPr="00803D3C" w:rsidRDefault="0068070B" w:rsidP="00DB5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Colegiul</w:t>
      </w:r>
      <w:r w:rsidR="00DB579B" w:rsidRPr="00803D3C">
        <w:rPr>
          <w:sz w:val="24"/>
          <w:szCs w:val="24"/>
        </w:rPr>
        <w:t xml:space="preserve"> Tehnologic de </w:t>
      </w:r>
      <w:r>
        <w:rPr>
          <w:sz w:val="24"/>
          <w:szCs w:val="24"/>
        </w:rPr>
        <w:t>Industrie Alimentară</w:t>
      </w:r>
      <w:r w:rsidR="00DB579B" w:rsidRPr="00803D3C">
        <w:rPr>
          <w:sz w:val="24"/>
          <w:szCs w:val="24"/>
        </w:rPr>
        <w:t xml:space="preserve"> Arad </w:t>
      </w:r>
    </w:p>
    <w:p w:rsidR="00DB579B" w:rsidRPr="000C0EB5" w:rsidRDefault="00DB579B" w:rsidP="00DB579B">
      <w:pPr>
        <w:spacing w:after="0" w:line="240" w:lineRule="auto"/>
        <w:rPr>
          <w:sz w:val="24"/>
          <w:szCs w:val="24"/>
        </w:rPr>
      </w:pPr>
      <w:r w:rsidRPr="000C0EB5">
        <w:rPr>
          <w:sz w:val="24"/>
          <w:szCs w:val="24"/>
        </w:rPr>
        <w:t xml:space="preserve">CONCURSUL </w:t>
      </w:r>
      <w:r>
        <w:rPr>
          <w:sz w:val="24"/>
          <w:szCs w:val="24"/>
        </w:rPr>
        <w:t>DE CHIMIE „</w:t>
      </w:r>
      <w:r w:rsidR="0068070B">
        <w:rPr>
          <w:sz w:val="24"/>
          <w:szCs w:val="24"/>
        </w:rPr>
        <w:t>RALUCA RÎPAN</w:t>
      </w:r>
      <w:r>
        <w:rPr>
          <w:sz w:val="24"/>
          <w:szCs w:val="24"/>
        </w:rPr>
        <w:t xml:space="preserve">” </w:t>
      </w:r>
      <w:r w:rsidRPr="000C0EB5">
        <w:rPr>
          <w:sz w:val="24"/>
          <w:szCs w:val="24"/>
        </w:rPr>
        <w:t xml:space="preserve">etapa judeţeană, </w:t>
      </w:r>
      <w:r w:rsidR="0068070B">
        <w:rPr>
          <w:sz w:val="24"/>
          <w:szCs w:val="24"/>
        </w:rPr>
        <w:t>5 MAI 2018</w:t>
      </w:r>
    </w:p>
    <w:p w:rsidR="00396636" w:rsidRDefault="00396636" w:rsidP="00DE09D1">
      <w:pPr>
        <w:jc w:val="center"/>
        <w:rPr>
          <w:sz w:val="28"/>
          <w:szCs w:val="28"/>
        </w:rPr>
      </w:pPr>
    </w:p>
    <w:p w:rsidR="00D64B9D" w:rsidRDefault="00DE09D1" w:rsidP="00DE09D1">
      <w:pPr>
        <w:jc w:val="center"/>
        <w:rPr>
          <w:sz w:val="28"/>
          <w:szCs w:val="28"/>
        </w:rPr>
      </w:pPr>
      <w:r w:rsidRPr="00DE09D1">
        <w:rPr>
          <w:sz w:val="28"/>
          <w:szCs w:val="28"/>
        </w:rPr>
        <w:t xml:space="preserve">Tabel cu rezultatele etapei județene a </w:t>
      </w:r>
      <w:r w:rsidR="00C66586">
        <w:rPr>
          <w:sz w:val="28"/>
          <w:szCs w:val="28"/>
        </w:rPr>
        <w:t>C</w:t>
      </w:r>
      <w:r w:rsidRPr="00DE09D1">
        <w:rPr>
          <w:sz w:val="28"/>
          <w:szCs w:val="28"/>
        </w:rPr>
        <w:t xml:space="preserve">oncursului </w:t>
      </w:r>
      <w:r w:rsidR="00554A27">
        <w:rPr>
          <w:sz w:val="28"/>
          <w:szCs w:val="28"/>
        </w:rPr>
        <w:t>d</w:t>
      </w:r>
      <w:r w:rsidRPr="00DE09D1">
        <w:rPr>
          <w:sz w:val="28"/>
          <w:szCs w:val="28"/>
        </w:rPr>
        <w:t>e chimie „</w:t>
      </w:r>
      <w:r w:rsidR="0068070B">
        <w:rPr>
          <w:sz w:val="28"/>
          <w:szCs w:val="28"/>
        </w:rPr>
        <w:t>Raluca Rîpan</w:t>
      </w:r>
      <w:r w:rsidRPr="00DE09D1">
        <w:rPr>
          <w:sz w:val="28"/>
          <w:szCs w:val="28"/>
        </w:rPr>
        <w:t>” 2018</w:t>
      </w:r>
    </w:p>
    <w:p w:rsidR="00396636" w:rsidRPr="00DE09D1" w:rsidRDefault="00396636" w:rsidP="00DE09D1">
      <w:pPr>
        <w:jc w:val="center"/>
        <w:rPr>
          <w:sz w:val="28"/>
          <w:szCs w:val="28"/>
        </w:rPr>
      </w:pPr>
    </w:p>
    <w:tbl>
      <w:tblPr>
        <w:tblStyle w:val="GrilTabel"/>
        <w:tblW w:w="4706" w:type="pct"/>
        <w:tblLook w:val="04A0" w:firstRow="1" w:lastRow="0" w:firstColumn="1" w:lastColumn="0" w:noHBand="0" w:noVBand="1"/>
      </w:tblPr>
      <w:tblGrid>
        <w:gridCol w:w="522"/>
        <w:gridCol w:w="1434"/>
        <w:gridCol w:w="1309"/>
        <w:gridCol w:w="692"/>
        <w:gridCol w:w="3606"/>
        <w:gridCol w:w="1108"/>
        <w:gridCol w:w="726"/>
        <w:gridCol w:w="921"/>
        <w:gridCol w:w="921"/>
        <w:gridCol w:w="922"/>
        <w:gridCol w:w="922"/>
        <w:gridCol w:w="1367"/>
      </w:tblGrid>
      <w:tr w:rsidR="0019483A" w:rsidRPr="00DB579B" w:rsidTr="0019483A">
        <w:trPr>
          <w:trHeight w:val="453"/>
        </w:trPr>
        <w:tc>
          <w:tcPr>
            <w:tcW w:w="181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Nr. crt.</w:t>
            </w:r>
          </w:p>
        </w:tc>
        <w:tc>
          <w:tcPr>
            <w:tcW w:w="496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Nume</w:t>
            </w:r>
          </w:p>
        </w:tc>
        <w:tc>
          <w:tcPr>
            <w:tcW w:w="453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Prenume</w:t>
            </w:r>
          </w:p>
        </w:tc>
        <w:tc>
          <w:tcPr>
            <w:tcW w:w="239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Clasa</w:t>
            </w:r>
          </w:p>
        </w:tc>
        <w:tc>
          <w:tcPr>
            <w:tcW w:w="1248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Unitatea școlară</w:t>
            </w:r>
          </w:p>
        </w:tc>
        <w:tc>
          <w:tcPr>
            <w:tcW w:w="383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Localitate</w:t>
            </w:r>
          </w:p>
        </w:tc>
        <w:tc>
          <w:tcPr>
            <w:tcW w:w="251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Județ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Punctaj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Subiect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Punctaj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Subiect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Punctaj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 xml:space="preserve">Subiect </w:t>
            </w:r>
          </w:p>
          <w:p w:rsidR="0019483A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>
              <w:rPr>
                <w:b/>
              </w:rPr>
              <w:t>Punctaj total</w:t>
            </w:r>
          </w:p>
        </w:tc>
        <w:tc>
          <w:tcPr>
            <w:tcW w:w="473" w:type="pct"/>
            <w:vAlign w:val="center"/>
          </w:tcPr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Stare</w:t>
            </w:r>
          </w:p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Calificat/</w:t>
            </w:r>
          </w:p>
          <w:p w:rsidR="0019483A" w:rsidRPr="00DB579B" w:rsidRDefault="0019483A" w:rsidP="006F72A6">
            <w:pPr>
              <w:jc w:val="center"/>
              <w:rPr>
                <w:b/>
              </w:rPr>
            </w:pPr>
            <w:r w:rsidRPr="00DB579B">
              <w:rPr>
                <w:b/>
              </w:rP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TIRA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ALEXANDRA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 w:rsidRPr="001C015B">
              <w:t>Şcoala Gi</w:t>
            </w:r>
            <w:r>
              <w:t xml:space="preserve">mnazială "Nicolae Bălcescu"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20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21,1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17</w:t>
            </w:r>
          </w:p>
        </w:tc>
        <w:tc>
          <w:tcPr>
            <w:tcW w:w="319" w:type="pct"/>
          </w:tcPr>
          <w:p w:rsidR="0019483A" w:rsidRPr="00DB579B" w:rsidRDefault="009D2769" w:rsidP="006F72A6">
            <w:pPr>
              <w:jc w:val="center"/>
            </w:pPr>
            <w:r>
              <w:t>58</w:t>
            </w:r>
          </w:p>
        </w:tc>
        <w:tc>
          <w:tcPr>
            <w:tcW w:w="473" w:type="pct"/>
          </w:tcPr>
          <w:p w:rsidR="0019483A" w:rsidRPr="0019483A" w:rsidRDefault="0019483A" w:rsidP="006F72A6">
            <w:r w:rsidRPr="0019483A">
              <w:t>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ȚIG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TUDOR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9B0C65">
              <w:t>Colegi</w:t>
            </w:r>
            <w:r>
              <w:t xml:space="preserve">ul Național “Moise Nicoară”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26,5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19,5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58</w:t>
            </w:r>
          </w:p>
        </w:tc>
        <w:tc>
          <w:tcPr>
            <w:tcW w:w="473" w:type="pct"/>
          </w:tcPr>
          <w:p w:rsidR="0019483A" w:rsidRPr="00B851AB" w:rsidRDefault="0019483A" w:rsidP="006F72A6">
            <w:pPr>
              <w:rPr>
                <w:b/>
              </w:rPr>
            </w:pPr>
            <w:r w:rsidRPr="0019483A">
              <w:t>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CĂPĂLNĂȘAN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1C015B">
              <w:rPr>
                <w:rFonts w:cs="Helvetica"/>
                <w:color w:val="26282A"/>
                <w:shd w:val="clear" w:color="auto" w:fill="FFFFFF"/>
              </w:rPr>
              <w:t>Vlad Gabriel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>
              <w:t xml:space="preserve">Liceul Naţional Informatică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18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26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46</w:t>
            </w:r>
          </w:p>
        </w:tc>
        <w:tc>
          <w:tcPr>
            <w:tcW w:w="473" w:type="pct"/>
          </w:tcPr>
          <w:p w:rsidR="0019483A" w:rsidRDefault="0019483A" w:rsidP="006F72A6">
            <w:r>
              <w:t>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PFAN</w:t>
            </w:r>
          </w:p>
        </w:tc>
        <w:tc>
          <w:tcPr>
            <w:tcW w:w="453" w:type="pct"/>
          </w:tcPr>
          <w:p w:rsidR="0019483A" w:rsidRPr="00DB579B" w:rsidRDefault="0019483A" w:rsidP="006F72A6">
            <w:r w:rsidRPr="00454736">
              <w:t>Darius Călin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12,5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20,4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3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35,9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CUȚARU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>
              <w:rPr>
                <w:rFonts w:cs="Helvetica"/>
                <w:color w:val="26282A"/>
                <w:shd w:val="clear" w:color="auto" w:fill="FFFFFF"/>
              </w:rPr>
              <w:t>ALEXIA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9B0C65">
              <w:t>Colegi</w:t>
            </w:r>
            <w:r>
              <w:t xml:space="preserve">ul Național “Moise Nicoară”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10,5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15,8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9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35,3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LAZĂR</w:t>
            </w:r>
          </w:p>
        </w:tc>
        <w:tc>
          <w:tcPr>
            <w:tcW w:w="453" w:type="pct"/>
          </w:tcPr>
          <w:p w:rsidR="0019483A" w:rsidRPr="00DB579B" w:rsidRDefault="0019483A" w:rsidP="006F72A6">
            <w:r w:rsidRPr="00454736">
              <w:t>Carla Ştefania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17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12,9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5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34,9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OCHIȘ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454736">
              <w:rPr>
                <w:rFonts w:cs="Helvetica"/>
                <w:color w:val="26282A"/>
                <w:shd w:val="clear" w:color="auto" w:fill="FFFFFF"/>
              </w:rPr>
              <w:t>Oana Ştefania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17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15,5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1,5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34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CÎTA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1C015B">
              <w:rPr>
                <w:rFonts w:cs="Helvetica"/>
                <w:color w:val="26282A"/>
                <w:shd w:val="clear" w:color="auto" w:fill="FFFFFF"/>
              </w:rPr>
              <w:t>Patrick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9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14,6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3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26,6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MIȘCOVICI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MIRA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9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14,3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24,3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CHIRILĂ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ANDREI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1C015B">
              <w:t>Colegiul N</w:t>
            </w:r>
            <w:r>
              <w:t xml:space="preserve">ațional “Elena Ghiba Birta”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15,2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21,2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 xml:space="preserve">BOCȘA 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CRISTINA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 w:rsidRPr="001C015B">
              <w:t>Şcoala Gi</w:t>
            </w:r>
            <w:r>
              <w:t xml:space="preserve">mnazială "Nicolae Bălcescu"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11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8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21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COTUNA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9B0C65">
              <w:rPr>
                <w:rFonts w:cs="Helvetica"/>
                <w:color w:val="26282A"/>
                <w:shd w:val="clear" w:color="auto" w:fill="FFFFFF"/>
              </w:rPr>
              <w:t>Carina Nicoleta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 w:rsidRPr="009B0C65">
              <w:t>Colegi</w:t>
            </w:r>
            <w:r>
              <w:t xml:space="preserve">ul Naţional "Vasile Goldiş"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7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7,2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6,5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20,7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FRUMOSU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454736">
              <w:rPr>
                <w:rFonts w:cs="Helvetica"/>
                <w:color w:val="26282A"/>
                <w:shd w:val="clear" w:color="auto" w:fill="FFFFFF"/>
              </w:rPr>
              <w:t>Valentin Florin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9B0C65">
              <w:t>Colegi</w:t>
            </w:r>
            <w:r>
              <w:t xml:space="preserve">ul Național “Moise Nicoară”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11,5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6,3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19,8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VELA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PAUL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1C015B">
              <w:t>Colegiul N</w:t>
            </w:r>
            <w:r>
              <w:t xml:space="preserve">ațional “Elena Ghiba Birta”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9,4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2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15,4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SIMON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ANDREI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162842">
            <w:r w:rsidRPr="001C015B">
              <w:t>Colegiul N</w:t>
            </w:r>
            <w:r>
              <w:t xml:space="preserve">ațional “Elena Ghiba Birta”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7,5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5,1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0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12,6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53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>CIUCUR</w:t>
            </w:r>
          </w:p>
        </w:tc>
        <w:tc>
          <w:tcPr>
            <w:tcW w:w="453" w:type="pct"/>
          </w:tcPr>
          <w:p w:rsidR="0019483A" w:rsidRPr="00DB579B" w:rsidRDefault="0019483A" w:rsidP="006F72A6">
            <w:r w:rsidRPr="009B0C65">
              <w:t>Maia Flavia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 w:rsidRPr="009B0C65">
              <w:t>Colegi</w:t>
            </w:r>
            <w:r>
              <w:t xml:space="preserve">ul Național “Moise Nicoară”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9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0,8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0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9,8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>
              <w:t xml:space="preserve">BERNAT </w:t>
            </w:r>
          </w:p>
        </w:tc>
        <w:tc>
          <w:tcPr>
            <w:tcW w:w="453" w:type="pct"/>
          </w:tcPr>
          <w:p w:rsidR="0019483A" w:rsidRPr="00DB579B" w:rsidRDefault="0019483A" w:rsidP="006F72A6">
            <w:r>
              <w:t>VALENTIN</w:t>
            </w:r>
          </w:p>
        </w:tc>
        <w:tc>
          <w:tcPr>
            <w:tcW w:w="239" w:type="pct"/>
          </w:tcPr>
          <w:p w:rsidR="0019483A" w:rsidRPr="00DB579B" w:rsidRDefault="0019483A" w:rsidP="006F72A6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6F72A6">
            <w:r w:rsidRPr="001C015B">
              <w:t>Colegiul N</w:t>
            </w:r>
            <w:r>
              <w:t xml:space="preserve">ațional “Elena Ghiba Birta” </w:t>
            </w:r>
          </w:p>
        </w:tc>
        <w:tc>
          <w:tcPr>
            <w:tcW w:w="383" w:type="pct"/>
          </w:tcPr>
          <w:p w:rsidR="0019483A" w:rsidRPr="00DB579B" w:rsidRDefault="0019483A" w:rsidP="006F72A6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6F72A6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1,4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0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5,4</w:t>
            </w:r>
          </w:p>
        </w:tc>
        <w:tc>
          <w:tcPr>
            <w:tcW w:w="473" w:type="pct"/>
          </w:tcPr>
          <w:p w:rsidR="0019483A" w:rsidRDefault="0019483A" w:rsidP="00162842">
            <w:r>
              <w:t>NECALIFICAT</w:t>
            </w:r>
          </w:p>
        </w:tc>
      </w:tr>
      <w:tr w:rsidR="0019483A" w:rsidRPr="00DB579B" w:rsidTr="0019483A">
        <w:trPr>
          <w:trHeight w:val="428"/>
        </w:trPr>
        <w:tc>
          <w:tcPr>
            <w:tcW w:w="181" w:type="pct"/>
          </w:tcPr>
          <w:p w:rsidR="0019483A" w:rsidRPr="00DB579B" w:rsidRDefault="0019483A" w:rsidP="006F72A6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96" w:type="pct"/>
          </w:tcPr>
          <w:p w:rsidR="0019483A" w:rsidRPr="00DB579B" w:rsidRDefault="0019483A" w:rsidP="006F72A6">
            <w:r w:rsidRPr="001C015B">
              <w:t>Bulza</w:t>
            </w:r>
          </w:p>
        </w:tc>
        <w:tc>
          <w:tcPr>
            <w:tcW w:w="453" w:type="pct"/>
          </w:tcPr>
          <w:p w:rsidR="0019483A" w:rsidRPr="00DB579B" w:rsidRDefault="0019483A" w:rsidP="006F72A6">
            <w:pPr>
              <w:rPr>
                <w:rFonts w:cs="Helvetica"/>
                <w:color w:val="26282A"/>
                <w:shd w:val="clear" w:color="auto" w:fill="FFFFFF"/>
              </w:rPr>
            </w:pPr>
            <w:r w:rsidRPr="001C015B">
              <w:rPr>
                <w:rFonts w:cs="Helvetica"/>
                <w:color w:val="26282A"/>
                <w:shd w:val="clear" w:color="auto" w:fill="FFFFFF"/>
              </w:rPr>
              <w:t>Bogdan Marian</w:t>
            </w:r>
          </w:p>
        </w:tc>
        <w:tc>
          <w:tcPr>
            <w:tcW w:w="239" w:type="pct"/>
          </w:tcPr>
          <w:p w:rsidR="0019483A" w:rsidRPr="00DB579B" w:rsidRDefault="0019483A" w:rsidP="00162842">
            <w:r>
              <w:t>VII</w:t>
            </w:r>
          </w:p>
        </w:tc>
        <w:tc>
          <w:tcPr>
            <w:tcW w:w="1248" w:type="pct"/>
          </w:tcPr>
          <w:p w:rsidR="0019483A" w:rsidRPr="00DB579B" w:rsidRDefault="0019483A" w:rsidP="00454736">
            <w:pPr>
              <w:shd w:val="clear" w:color="auto" w:fill="FFFFFF"/>
            </w:pPr>
            <w:r>
              <w:t xml:space="preserve">Liceul </w:t>
            </w:r>
            <w:r w:rsidRPr="001C015B">
              <w:t>T</w:t>
            </w:r>
            <w:r>
              <w:t xml:space="preserve">eoretic </w:t>
            </w:r>
            <w:r w:rsidRPr="001C015B">
              <w:t xml:space="preserve"> ,,A.M. Guttenbrunn,,</w:t>
            </w:r>
            <w:r>
              <w:t xml:space="preserve"> </w:t>
            </w:r>
          </w:p>
        </w:tc>
        <w:tc>
          <w:tcPr>
            <w:tcW w:w="383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251" w:type="pct"/>
          </w:tcPr>
          <w:p w:rsidR="0019483A" w:rsidRPr="00DB579B" w:rsidRDefault="0019483A" w:rsidP="00162842">
            <w:r>
              <w:t>ARAD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ABSENT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ABSENT</w:t>
            </w:r>
          </w:p>
        </w:tc>
        <w:tc>
          <w:tcPr>
            <w:tcW w:w="319" w:type="pct"/>
          </w:tcPr>
          <w:p w:rsidR="0019483A" w:rsidRDefault="0019483A" w:rsidP="006F72A6">
            <w:pPr>
              <w:jc w:val="center"/>
            </w:pPr>
            <w:r>
              <w:t>ABSENT</w:t>
            </w:r>
          </w:p>
        </w:tc>
        <w:tc>
          <w:tcPr>
            <w:tcW w:w="319" w:type="pct"/>
          </w:tcPr>
          <w:p w:rsidR="0019483A" w:rsidRPr="00DB579B" w:rsidRDefault="0019483A" w:rsidP="006F72A6">
            <w:pPr>
              <w:jc w:val="center"/>
            </w:pPr>
            <w:r>
              <w:t>ABSENT</w:t>
            </w:r>
          </w:p>
        </w:tc>
        <w:tc>
          <w:tcPr>
            <w:tcW w:w="473" w:type="pct"/>
          </w:tcPr>
          <w:p w:rsidR="0019483A" w:rsidRDefault="0019483A" w:rsidP="006F72A6">
            <w:r>
              <w:t>ABSENT</w:t>
            </w:r>
          </w:p>
        </w:tc>
      </w:tr>
    </w:tbl>
    <w:p w:rsidR="00396636" w:rsidRDefault="00396636" w:rsidP="00D67E19">
      <w:pPr>
        <w:spacing w:after="0" w:line="240" w:lineRule="auto"/>
      </w:pPr>
    </w:p>
    <w:p w:rsidR="00396636" w:rsidRDefault="00396636" w:rsidP="00D67E19">
      <w:pPr>
        <w:spacing w:after="0" w:line="240" w:lineRule="auto"/>
      </w:pPr>
    </w:p>
    <w:p w:rsidR="00DE09D1" w:rsidRDefault="00DB579B" w:rsidP="00D67E19">
      <w:pPr>
        <w:spacing w:after="0" w:line="240" w:lineRule="auto"/>
      </w:pPr>
      <w:r>
        <w:t>Comisia de organizare și evaluare,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E19">
        <w:t xml:space="preserve">          </w:t>
      </w:r>
    </w:p>
    <w:p w:rsidR="005A53D0" w:rsidRDefault="00396636" w:rsidP="00D67E19">
      <w:pPr>
        <w:spacing w:after="0" w:line="240" w:lineRule="auto"/>
      </w:pPr>
      <w:r>
        <w:t>Prof. Bujor Emilia,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3D0">
        <w:t>Insp</w:t>
      </w:r>
      <w:r w:rsidR="00AB115C">
        <w:t>.</w:t>
      </w:r>
      <w:r w:rsidR="005A53D0">
        <w:t xml:space="preserve"> ș</w:t>
      </w:r>
      <w:r w:rsidR="00766160">
        <w:t xml:space="preserve">colar prof. </w:t>
      </w:r>
      <w:proofErr w:type="spellStart"/>
      <w:r w:rsidR="00766160">
        <w:t>Glăvan</w:t>
      </w:r>
      <w:proofErr w:type="spellEnd"/>
      <w:r w:rsidR="00766160">
        <w:t xml:space="preserve"> Rodica</w:t>
      </w:r>
      <w:bookmarkStart w:id="0" w:name="_GoBack"/>
      <w:bookmarkEnd w:id="0"/>
    </w:p>
    <w:p w:rsidR="00396636" w:rsidRDefault="00396636" w:rsidP="00D67E19">
      <w:pPr>
        <w:spacing w:after="0" w:line="240" w:lineRule="auto"/>
      </w:pPr>
      <w:r>
        <w:t xml:space="preserve">Prof. </w:t>
      </w:r>
      <w:r w:rsidR="00462E3F">
        <w:t>Ghinga Iulia,</w:t>
      </w:r>
    </w:p>
    <w:p w:rsidR="00462E3F" w:rsidRDefault="00462E3F" w:rsidP="00D67E19">
      <w:pPr>
        <w:spacing w:after="0" w:line="240" w:lineRule="auto"/>
      </w:pPr>
      <w:r>
        <w:t>Prof. Crișan Cristina,</w:t>
      </w:r>
    </w:p>
    <w:p w:rsidR="00462E3F" w:rsidRDefault="00462E3F" w:rsidP="00D67E19">
      <w:pPr>
        <w:spacing w:after="0" w:line="240" w:lineRule="auto"/>
      </w:pPr>
      <w:r>
        <w:t>Prof. Craivan Camelia</w:t>
      </w:r>
    </w:p>
    <w:p w:rsidR="00462E3F" w:rsidRDefault="00462E3F" w:rsidP="00D67E19">
      <w:pPr>
        <w:spacing w:after="0" w:line="240" w:lineRule="auto"/>
      </w:pPr>
    </w:p>
    <w:sectPr w:rsidR="00462E3F" w:rsidSect="00DB579B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984"/>
    <w:multiLevelType w:val="hybridMultilevel"/>
    <w:tmpl w:val="2226554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D1"/>
    <w:rsid w:val="00004745"/>
    <w:rsid w:val="000C2D1C"/>
    <w:rsid w:val="00157C2F"/>
    <w:rsid w:val="0019483A"/>
    <w:rsid w:val="001C015B"/>
    <w:rsid w:val="001D7B89"/>
    <w:rsid w:val="0026593E"/>
    <w:rsid w:val="00396636"/>
    <w:rsid w:val="003E01F6"/>
    <w:rsid w:val="00454736"/>
    <w:rsid w:val="00462E3F"/>
    <w:rsid w:val="00554A27"/>
    <w:rsid w:val="005A53D0"/>
    <w:rsid w:val="0068070B"/>
    <w:rsid w:val="006F72A6"/>
    <w:rsid w:val="00766160"/>
    <w:rsid w:val="00917840"/>
    <w:rsid w:val="00934DBF"/>
    <w:rsid w:val="009B0C65"/>
    <w:rsid w:val="009B5284"/>
    <w:rsid w:val="009D2769"/>
    <w:rsid w:val="00AB115C"/>
    <w:rsid w:val="00B851AB"/>
    <w:rsid w:val="00B93D7B"/>
    <w:rsid w:val="00BB266D"/>
    <w:rsid w:val="00C26008"/>
    <w:rsid w:val="00C66586"/>
    <w:rsid w:val="00CD060C"/>
    <w:rsid w:val="00D64E18"/>
    <w:rsid w:val="00D67E19"/>
    <w:rsid w:val="00D70A4D"/>
    <w:rsid w:val="00D84C12"/>
    <w:rsid w:val="00DB579B"/>
    <w:rsid w:val="00DD027C"/>
    <w:rsid w:val="00DE09D1"/>
    <w:rsid w:val="00DF3F80"/>
    <w:rsid w:val="00E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E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E09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5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E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E09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4F45-82B7-43B6-9767-DFBEF4CB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2</cp:revision>
  <cp:lastPrinted>2018-05-05T11:24:00Z</cp:lastPrinted>
  <dcterms:created xsi:type="dcterms:W3CDTF">2018-05-08T08:43:00Z</dcterms:created>
  <dcterms:modified xsi:type="dcterms:W3CDTF">2018-05-08T08:43:00Z</dcterms:modified>
</cp:coreProperties>
</file>